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3" w:rsidRPr="007E40EF" w:rsidRDefault="004C4DC4" w:rsidP="00F37A43">
      <w:pPr>
        <w:rPr>
          <w:sz w:val="24"/>
          <w:szCs w:val="24"/>
        </w:rPr>
      </w:pPr>
      <w:r>
        <w:rPr>
          <w:sz w:val="24"/>
          <w:szCs w:val="24"/>
        </w:rPr>
        <w:t>Принято</w:t>
      </w:r>
      <w:proofErr w:type="gramStart"/>
      <w:r w:rsidR="00A01892">
        <w:rPr>
          <w:sz w:val="24"/>
          <w:szCs w:val="24"/>
        </w:rPr>
        <w:t xml:space="preserve">                                                                                         </w:t>
      </w:r>
      <w:r w:rsidR="008C578A">
        <w:rPr>
          <w:sz w:val="24"/>
          <w:szCs w:val="24"/>
        </w:rPr>
        <w:t>У</w:t>
      </w:r>
      <w:proofErr w:type="gramEnd"/>
      <w:r w:rsidR="008C578A">
        <w:rPr>
          <w:sz w:val="24"/>
          <w:szCs w:val="24"/>
        </w:rPr>
        <w:t>тверждаю</w:t>
      </w:r>
    </w:p>
    <w:p w:rsidR="00F37A43" w:rsidRPr="007E40EF" w:rsidRDefault="004C4DC4" w:rsidP="00F37A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Общешкольным</w:t>
      </w:r>
      <w:proofErr w:type="gramEnd"/>
      <w:r>
        <w:rPr>
          <w:sz w:val="24"/>
          <w:szCs w:val="24"/>
        </w:rPr>
        <w:t xml:space="preserve"> родительским</w:t>
      </w:r>
      <w:r w:rsidR="00F37A43" w:rsidRPr="007E40EF">
        <w:rPr>
          <w:sz w:val="24"/>
          <w:szCs w:val="24"/>
        </w:rPr>
        <w:t xml:space="preserve"> </w:t>
      </w:r>
      <w:r w:rsidR="008C578A">
        <w:rPr>
          <w:sz w:val="24"/>
          <w:szCs w:val="24"/>
        </w:rPr>
        <w:t xml:space="preserve">                                                  И.о. </w:t>
      </w:r>
      <w:proofErr w:type="spellStart"/>
      <w:r w:rsidR="008C578A">
        <w:rPr>
          <w:sz w:val="24"/>
          <w:szCs w:val="24"/>
        </w:rPr>
        <w:t>директора______Карачев</w:t>
      </w:r>
      <w:proofErr w:type="spellEnd"/>
      <w:r w:rsidR="008C578A">
        <w:rPr>
          <w:sz w:val="24"/>
          <w:szCs w:val="24"/>
        </w:rPr>
        <w:t xml:space="preserve"> Е.В.</w:t>
      </w:r>
    </w:p>
    <w:p w:rsidR="00F37A43" w:rsidRPr="007E40EF" w:rsidRDefault="004C4DC4" w:rsidP="00F37A43">
      <w:pPr>
        <w:rPr>
          <w:sz w:val="24"/>
          <w:szCs w:val="24"/>
        </w:rPr>
      </w:pPr>
      <w:r>
        <w:rPr>
          <w:sz w:val="24"/>
          <w:szCs w:val="24"/>
        </w:rPr>
        <w:t>собранием</w:t>
      </w:r>
      <w:r w:rsidR="00F37A43" w:rsidRPr="007E40EF">
        <w:rPr>
          <w:sz w:val="24"/>
          <w:szCs w:val="24"/>
        </w:rPr>
        <w:t xml:space="preserve"> от </w:t>
      </w:r>
      <w:r>
        <w:rPr>
          <w:sz w:val="24"/>
          <w:szCs w:val="24"/>
        </w:rPr>
        <w:t>«__»____</w:t>
      </w:r>
      <w:r w:rsidR="00F37A43" w:rsidRPr="007E40E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F37A43" w:rsidRPr="007E40EF">
        <w:rPr>
          <w:sz w:val="24"/>
          <w:szCs w:val="24"/>
        </w:rPr>
        <w:t xml:space="preserve"> г.</w:t>
      </w:r>
      <w:r w:rsidR="008C578A">
        <w:rPr>
          <w:sz w:val="24"/>
          <w:szCs w:val="24"/>
        </w:rPr>
        <w:t xml:space="preserve">                                                     «___»_______2016 г.</w:t>
      </w:r>
    </w:p>
    <w:p w:rsidR="00F37A43" w:rsidRDefault="00F37A43" w:rsidP="00F37A43">
      <w:pPr>
        <w:jc w:val="center"/>
        <w:rPr>
          <w:sz w:val="24"/>
          <w:szCs w:val="24"/>
        </w:rPr>
      </w:pPr>
    </w:p>
    <w:p w:rsidR="00F37A43" w:rsidRDefault="00F37A43" w:rsidP="00F37A43">
      <w:pPr>
        <w:jc w:val="center"/>
        <w:rPr>
          <w:sz w:val="24"/>
          <w:szCs w:val="24"/>
        </w:rPr>
      </w:pPr>
    </w:p>
    <w:p w:rsidR="000C0C7D" w:rsidRDefault="000C0C7D" w:rsidP="00F37A43">
      <w:pPr>
        <w:jc w:val="center"/>
        <w:rPr>
          <w:sz w:val="24"/>
          <w:szCs w:val="24"/>
        </w:rPr>
      </w:pPr>
    </w:p>
    <w:p w:rsidR="000C0C7D" w:rsidRDefault="000C0C7D" w:rsidP="00F37A43">
      <w:pPr>
        <w:jc w:val="center"/>
        <w:rPr>
          <w:sz w:val="24"/>
          <w:szCs w:val="24"/>
        </w:rPr>
      </w:pPr>
    </w:p>
    <w:p w:rsidR="00F37A43" w:rsidRDefault="00F37A43" w:rsidP="00F37A43">
      <w:pPr>
        <w:jc w:val="center"/>
        <w:rPr>
          <w:sz w:val="24"/>
          <w:szCs w:val="24"/>
        </w:rPr>
      </w:pPr>
    </w:p>
    <w:p w:rsidR="00F37A43" w:rsidRDefault="00F37A43" w:rsidP="00F37A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F37A43" w:rsidRDefault="00F37A43" w:rsidP="00F37A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Совете  муниципального казенного общеобразовательного учреждения </w:t>
      </w:r>
    </w:p>
    <w:p w:rsidR="00F37A43" w:rsidRDefault="00F37A43" w:rsidP="00F37A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основной общеобразовательной школы п. Донаурово </w:t>
      </w:r>
    </w:p>
    <w:p w:rsidR="00F37A43" w:rsidRDefault="00F37A43" w:rsidP="00F37A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Уржумского района Кировской области </w:t>
      </w:r>
    </w:p>
    <w:p w:rsidR="00F37A43" w:rsidRDefault="00F37A43" w:rsidP="00F37A43">
      <w:pPr>
        <w:rPr>
          <w:sz w:val="24"/>
          <w:szCs w:val="24"/>
        </w:rPr>
      </w:pPr>
    </w:p>
    <w:p w:rsidR="00F37A43" w:rsidRPr="00F11B99" w:rsidRDefault="00F37A43" w:rsidP="00F37A4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9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37A43" w:rsidRDefault="00F37A43" w:rsidP="00F37A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 устанавливает структуру, порядок формирования, срок  полномочий   и компетенцию  совета  муниципального казенного общеобразовательного учреждения основной общеобразовательной школы п. Донаурово Уржумского района Кировской области.</w:t>
      </w:r>
    </w:p>
    <w:p w:rsidR="00F37A43" w:rsidRDefault="00F37A43" w:rsidP="00F37A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МКОУ ООШ п. Донаурово  является  коллегиальным органом управления школой, реализующим  демократический и  государственно – общественный характер  управления образованием. </w:t>
      </w:r>
    </w:p>
    <w:p w:rsidR="00F37A43" w:rsidRDefault="00F37A43" w:rsidP="00F37A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Совет школы руководствуется:</w:t>
      </w:r>
    </w:p>
    <w:p w:rsidR="00F37A43" w:rsidRDefault="00F37A43" w:rsidP="00F37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37A43" w:rsidRDefault="00F37A43" w:rsidP="00F37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 декабря 2012 г. №273 – ФЗ «Об образовании в Российской Федерации», иными  федеральными нормативными актами в  области образования;</w:t>
      </w:r>
    </w:p>
    <w:p w:rsidR="00F37A43" w:rsidRDefault="00F37A43" w:rsidP="00F37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Законами и иными нормативными актами Кировской области;</w:t>
      </w:r>
    </w:p>
    <w:p w:rsidR="00F37A43" w:rsidRDefault="00F37A43" w:rsidP="00F37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 правовыми актами и решениями органов  управления образованием;</w:t>
      </w:r>
    </w:p>
    <w:p w:rsidR="00F37A43" w:rsidRDefault="00F37A43" w:rsidP="00F37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муниципального казенного общеобразовательного учреждения основной общеобразовательной школы п. Донаурово Уржумского района Кировской области (далее – учреждение) и настоящим Положением;</w:t>
      </w:r>
    </w:p>
    <w:p w:rsidR="00F37A43" w:rsidRPr="005B78EA" w:rsidRDefault="00F37A43" w:rsidP="00F37A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членов Совета школы  основывается  на принципах  добровольного участия в его работе, коллегиальности и  принятия решений, гласности. </w:t>
      </w:r>
    </w:p>
    <w:p w:rsidR="00894911" w:rsidRDefault="00894911" w:rsidP="001E7837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b/>
          <w:szCs w:val="28"/>
          <w:lang w:eastAsia="ar-SA"/>
        </w:rPr>
      </w:pPr>
    </w:p>
    <w:p w:rsidR="001E7837" w:rsidRPr="00D251A6" w:rsidRDefault="005A686A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</w:t>
      </w:r>
      <w:r w:rsidR="001E7837" w:rsidRPr="00D251A6">
        <w:rPr>
          <w:b/>
          <w:sz w:val="24"/>
          <w:szCs w:val="24"/>
          <w:lang w:eastAsia="ar-SA"/>
        </w:rPr>
        <w:t xml:space="preserve">. </w:t>
      </w:r>
      <w:r w:rsidR="001E67F7">
        <w:rPr>
          <w:b/>
          <w:sz w:val="24"/>
          <w:szCs w:val="24"/>
          <w:lang w:eastAsia="ar-SA"/>
        </w:rPr>
        <w:t xml:space="preserve">Состав </w:t>
      </w:r>
      <w:r w:rsidR="009F3356">
        <w:rPr>
          <w:b/>
          <w:sz w:val="24"/>
          <w:szCs w:val="24"/>
          <w:lang w:eastAsia="ar-SA"/>
        </w:rPr>
        <w:t xml:space="preserve">и формирование </w:t>
      </w:r>
      <w:r w:rsidR="001E7837" w:rsidRPr="00D251A6">
        <w:rPr>
          <w:b/>
          <w:sz w:val="24"/>
          <w:szCs w:val="24"/>
          <w:lang w:eastAsia="ar-SA"/>
        </w:rPr>
        <w:t>Совет</w:t>
      </w:r>
      <w:r w:rsidR="001E67F7">
        <w:rPr>
          <w:b/>
          <w:sz w:val="24"/>
          <w:szCs w:val="24"/>
          <w:lang w:eastAsia="ar-SA"/>
        </w:rPr>
        <w:t>а</w:t>
      </w:r>
      <w:r w:rsidR="001E7837" w:rsidRPr="00D251A6">
        <w:rPr>
          <w:b/>
          <w:sz w:val="24"/>
          <w:szCs w:val="24"/>
          <w:lang w:eastAsia="ar-SA"/>
        </w:rPr>
        <w:t xml:space="preserve"> школы.</w:t>
      </w:r>
    </w:p>
    <w:p w:rsidR="001E7837" w:rsidRPr="00D251A6" w:rsidRDefault="001E67F7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1E7837" w:rsidRPr="00D251A6">
        <w:rPr>
          <w:sz w:val="24"/>
          <w:szCs w:val="24"/>
          <w:lang w:eastAsia="ar-SA"/>
        </w:rPr>
        <w:t>1. С</w:t>
      </w:r>
      <w:r w:rsidR="001E7837" w:rsidRPr="00D251A6">
        <w:rPr>
          <w:bCs/>
          <w:sz w:val="24"/>
          <w:szCs w:val="24"/>
          <w:lang w:eastAsia="ar-SA"/>
        </w:rPr>
        <w:t>овет школы</w:t>
      </w:r>
      <w:r w:rsidR="001E7837" w:rsidRPr="00D251A6">
        <w:rPr>
          <w:sz w:val="24"/>
          <w:szCs w:val="24"/>
          <w:lang w:eastAsia="ar-SA"/>
        </w:rPr>
        <w:t xml:space="preserve"> осуществляет общее руководство Учреждением.</w:t>
      </w:r>
    </w:p>
    <w:p w:rsidR="001E7837" w:rsidRPr="00D251A6" w:rsidRDefault="001E67F7" w:rsidP="005A686A">
      <w:pPr>
        <w:shd w:val="clear" w:color="auto" w:fill="FFFFFF"/>
        <w:ind w:firstLine="709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1E7837" w:rsidRPr="00D251A6">
        <w:rPr>
          <w:sz w:val="24"/>
          <w:szCs w:val="24"/>
          <w:lang w:eastAsia="ar-SA"/>
        </w:rPr>
        <w:t xml:space="preserve">.2. В состав Совета школы избираются представители педагогических работников, обучающихся,  родителей (законных представителей). </w:t>
      </w:r>
      <w:r w:rsidR="001E7837" w:rsidRPr="00D251A6">
        <w:rPr>
          <w:sz w:val="24"/>
          <w:szCs w:val="24"/>
          <w:lang w:eastAsia="ar-SA"/>
        </w:rPr>
        <w:tab/>
        <w:t>Совет Учреждения избирается в количестве 7 человек</w:t>
      </w:r>
      <w:r w:rsidR="00EC0B43">
        <w:rPr>
          <w:sz w:val="24"/>
          <w:szCs w:val="24"/>
          <w:lang w:eastAsia="ar-SA"/>
        </w:rPr>
        <w:t>,</w:t>
      </w:r>
      <w:r w:rsidR="001E7837" w:rsidRPr="00D251A6">
        <w:rPr>
          <w:sz w:val="24"/>
          <w:szCs w:val="24"/>
          <w:lang w:eastAsia="ar-SA"/>
        </w:rPr>
        <w:t xml:space="preserve"> </w:t>
      </w:r>
      <w:r w:rsidR="00EC0B43">
        <w:rPr>
          <w:sz w:val="24"/>
          <w:szCs w:val="24"/>
          <w:lang w:eastAsia="ar-SA"/>
        </w:rPr>
        <w:t xml:space="preserve">плюс директор школы, </w:t>
      </w:r>
      <w:r w:rsidR="001E7837" w:rsidRPr="00D251A6">
        <w:rPr>
          <w:sz w:val="24"/>
          <w:szCs w:val="24"/>
          <w:lang w:eastAsia="ar-SA"/>
        </w:rPr>
        <w:t>сроком на один год. Заседания Совета  школы проводятся не реже 4 раз в  год</w:t>
      </w:r>
      <w:r w:rsidR="001E7837" w:rsidRPr="00D251A6">
        <w:rPr>
          <w:color w:val="000000"/>
          <w:sz w:val="24"/>
          <w:szCs w:val="24"/>
          <w:lang w:eastAsia="ar-SA"/>
        </w:rPr>
        <w:t xml:space="preserve"> и правомочны, если на них присутствует не менее половины его членов. Принятым считается решение, если за него проголосовало более половины присутствующих.</w:t>
      </w:r>
    </w:p>
    <w:p w:rsidR="001E7837" w:rsidRPr="00D251A6" w:rsidRDefault="00EC0B43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2.3.</w:t>
      </w:r>
      <w:r w:rsidR="001E7837" w:rsidRPr="00D251A6">
        <w:rPr>
          <w:sz w:val="24"/>
          <w:szCs w:val="24"/>
          <w:lang w:eastAsia="ar-SA"/>
        </w:rPr>
        <w:t xml:space="preserve">Члены Совета избираются прямым открытым голосованием в следующем порядке: педагогические работники на заседании Педагогического совета в количестве 2 человек; родители (законные представители) на Общешкольном  родительском собрании в количестве 3 человек; обучающиеся на классном собрании по 1 человеку от 8 – 9 классов. </w:t>
      </w:r>
    </w:p>
    <w:p w:rsidR="001E7837" w:rsidRPr="00D251A6" w:rsidRDefault="00EC0B43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2.4.</w:t>
      </w:r>
      <w:r w:rsidR="001E7837" w:rsidRPr="00D251A6">
        <w:rPr>
          <w:sz w:val="24"/>
          <w:szCs w:val="24"/>
          <w:lang w:eastAsia="ar-SA"/>
        </w:rPr>
        <w:t>Совет школы состоит из председателя, секретаря и членов Совета.</w:t>
      </w:r>
    </w:p>
    <w:p w:rsidR="001E7837" w:rsidRPr="00D251A6" w:rsidRDefault="001E7837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Членами Совета школы не могут быть избраны члены администрации Учреждения, кроме директора.</w:t>
      </w:r>
    </w:p>
    <w:p w:rsidR="001E7837" w:rsidRDefault="001E7837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Председатель руководит работой Совета школы, проводит его заседания.</w:t>
      </w:r>
    </w:p>
    <w:p w:rsidR="00EC0B43" w:rsidRPr="00D251A6" w:rsidRDefault="00EC0B43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color w:val="FF0000"/>
          <w:sz w:val="24"/>
          <w:szCs w:val="24"/>
          <w:lang w:eastAsia="ar-SA"/>
        </w:rPr>
      </w:pPr>
    </w:p>
    <w:p w:rsidR="001E7837" w:rsidRPr="00EC0B43" w:rsidRDefault="00EC0B43" w:rsidP="00EC0B4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 Компетенция Совета школы</w:t>
      </w:r>
    </w:p>
    <w:p w:rsidR="001E7837" w:rsidRPr="00D251A6" w:rsidRDefault="001E7837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внесение изменений в устав Учреждения.</w:t>
      </w:r>
    </w:p>
    <w:p w:rsidR="001E7837" w:rsidRPr="00D251A6" w:rsidRDefault="001E7837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создание и ликвидация филиалов Учреждения, об открытие и о закрытие ее представительств.</w:t>
      </w:r>
    </w:p>
    <w:p w:rsidR="001E7837" w:rsidRPr="00D251A6" w:rsidRDefault="001E7837" w:rsidP="005A686A">
      <w:pPr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 xml:space="preserve">- </w:t>
      </w:r>
      <w:r w:rsidRPr="00D251A6">
        <w:rPr>
          <w:sz w:val="24"/>
          <w:szCs w:val="24"/>
        </w:rPr>
        <w:t xml:space="preserve">утверждение финансового плана </w:t>
      </w:r>
      <w:r w:rsidRPr="00D251A6">
        <w:rPr>
          <w:sz w:val="24"/>
          <w:szCs w:val="24"/>
          <w:lang w:eastAsia="ar-SA"/>
        </w:rPr>
        <w:t xml:space="preserve">Учреждения </w:t>
      </w:r>
      <w:r w:rsidRPr="00D251A6">
        <w:rPr>
          <w:sz w:val="24"/>
          <w:szCs w:val="24"/>
        </w:rPr>
        <w:t>и внесение в него изменений</w:t>
      </w:r>
      <w:r w:rsidRPr="00D251A6">
        <w:rPr>
          <w:sz w:val="24"/>
          <w:szCs w:val="24"/>
          <w:lang w:eastAsia="ar-SA"/>
        </w:rPr>
        <w:t>.</w:t>
      </w:r>
    </w:p>
    <w:p w:rsidR="001E7837" w:rsidRPr="00D251A6" w:rsidRDefault="001E7837" w:rsidP="005A686A">
      <w:pPr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lastRenderedPageBreak/>
        <w:t>- у</w:t>
      </w:r>
      <w:r w:rsidRPr="00D251A6">
        <w:rPr>
          <w:sz w:val="24"/>
          <w:szCs w:val="24"/>
        </w:rPr>
        <w:t xml:space="preserve">тверждение годового отчета и годового бухгалтерского баланса </w:t>
      </w:r>
      <w:r w:rsidRPr="00D251A6">
        <w:rPr>
          <w:sz w:val="24"/>
          <w:szCs w:val="24"/>
          <w:lang w:eastAsia="ar-SA"/>
        </w:rPr>
        <w:t>Учреждения.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представление интересов Учреждения совместно с директором в государственных и общественных органах;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утверждение Программы развития Учреждения;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 xml:space="preserve">- принятие локальных нормативных актов Учреждения; 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принятие решения об исключении обучающегося из Учреждения в установленном порядке;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 xml:space="preserve">- утверждение структуры Учреждения, учебного плана и календарного учебного графика Учреждения; 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содействие созданию в Учреждении оптимальных условий и форм организации образовательной деятельности;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поддержка общественных инициатив по совершенствованию обучения и воспитания обучающихся, творческих поисков и инновационной, научно-методической, исследовательской, опытно-экспериментальной деятельности педагогов;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определение форм и размеров материального и морального поощрения работников и обучающихся Учреждения;</w:t>
      </w:r>
    </w:p>
    <w:p w:rsidR="001E7837" w:rsidRPr="00D251A6" w:rsidRDefault="001E7837" w:rsidP="005A686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обеспечение участия представителей общественности:</w:t>
      </w:r>
    </w:p>
    <w:p w:rsidR="001E7837" w:rsidRPr="00D251A6" w:rsidRDefault="001E7837" w:rsidP="005A68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 xml:space="preserve">в процедурах государственной итоговой аттестации обучающихся, </w:t>
      </w:r>
    </w:p>
    <w:p w:rsidR="001E7837" w:rsidRPr="00D251A6" w:rsidRDefault="001E7837" w:rsidP="005A68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в процедурах проведения независимой оценки качества образования в Учреждении,</w:t>
      </w:r>
    </w:p>
    <w:p w:rsidR="001E7837" w:rsidRPr="00D251A6" w:rsidRDefault="001E7837" w:rsidP="005A686A">
      <w:pPr>
        <w:widowControl w:val="0"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 xml:space="preserve">         в конфликтных и иных комиссиях;</w:t>
      </w:r>
    </w:p>
    <w:p w:rsidR="001E7837" w:rsidRPr="00D251A6" w:rsidRDefault="001E7837" w:rsidP="005A686A">
      <w:pPr>
        <w:widowControl w:val="0"/>
        <w:tabs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 xml:space="preserve">- </w:t>
      </w:r>
      <w:proofErr w:type="gramStart"/>
      <w:r w:rsidRPr="00D251A6">
        <w:rPr>
          <w:sz w:val="24"/>
          <w:szCs w:val="24"/>
          <w:lang w:eastAsia="ar-SA"/>
        </w:rPr>
        <w:t>контроль за</w:t>
      </w:r>
      <w:proofErr w:type="gramEnd"/>
      <w:r w:rsidRPr="00D251A6">
        <w:rPr>
          <w:sz w:val="24"/>
          <w:szCs w:val="24"/>
          <w:lang w:eastAsia="ar-SA"/>
        </w:rPr>
        <w:t xml:space="preserve"> рациональным расходованием бюджетных и внебюджетных средств Учреждения для решения перспективных вопросов ее развития;</w:t>
      </w:r>
    </w:p>
    <w:p w:rsidR="001E7837" w:rsidRPr="00D251A6" w:rsidRDefault="001E7837" w:rsidP="005A68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содействие привлечению внебюджетных сре</w:t>
      </w:r>
      <w:proofErr w:type="gramStart"/>
      <w:r w:rsidRPr="00D251A6">
        <w:rPr>
          <w:sz w:val="24"/>
          <w:szCs w:val="24"/>
          <w:lang w:eastAsia="ar-SA"/>
        </w:rPr>
        <w:t>дств дл</w:t>
      </w:r>
      <w:proofErr w:type="gramEnd"/>
      <w:r w:rsidRPr="00D251A6">
        <w:rPr>
          <w:sz w:val="24"/>
          <w:szCs w:val="24"/>
          <w:lang w:eastAsia="ar-SA"/>
        </w:rPr>
        <w:t>я обеспечения деятельности и развития Учреждения;</w:t>
      </w:r>
    </w:p>
    <w:p w:rsidR="001E7837" w:rsidRPr="00D251A6" w:rsidRDefault="001E7837" w:rsidP="005A686A">
      <w:pPr>
        <w:widowControl w:val="0"/>
        <w:tabs>
          <w:tab w:val="left" w:pos="851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заслушивание отчетов о работе директора Учреждения, его заместителей, отдельных учителей или других работников Учреждения;</w:t>
      </w:r>
    </w:p>
    <w:p w:rsidR="001E7837" w:rsidRPr="00D251A6" w:rsidRDefault="001E7837" w:rsidP="005A68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- внесение директору Учреждения предложений в части:</w:t>
      </w:r>
    </w:p>
    <w:p w:rsidR="001E7837" w:rsidRPr="00D251A6" w:rsidRDefault="001E7837" w:rsidP="005A68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средств),</w:t>
      </w:r>
    </w:p>
    <w:p w:rsidR="001E7837" w:rsidRDefault="001E7837" w:rsidP="005A68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создания в Учреждении необходимых условий для организации питания, медици</w:t>
      </w:r>
      <w:r w:rsidR="009F3356">
        <w:rPr>
          <w:sz w:val="24"/>
          <w:szCs w:val="24"/>
          <w:lang w:eastAsia="ar-SA"/>
        </w:rPr>
        <w:t>нского обслуживания обучающихся.</w:t>
      </w:r>
    </w:p>
    <w:p w:rsidR="009F3356" w:rsidRDefault="009F3356" w:rsidP="005A68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</w:p>
    <w:p w:rsidR="009F3356" w:rsidRPr="009F3356" w:rsidRDefault="009F3356" w:rsidP="009F33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F3356">
        <w:rPr>
          <w:b/>
          <w:sz w:val="24"/>
          <w:szCs w:val="24"/>
          <w:lang w:eastAsia="ar-SA"/>
        </w:rPr>
        <w:t xml:space="preserve">4. </w:t>
      </w:r>
      <w:proofErr w:type="spellStart"/>
      <w:r w:rsidRPr="009F3356">
        <w:rPr>
          <w:b/>
          <w:sz w:val="24"/>
          <w:szCs w:val="24"/>
          <w:lang w:eastAsia="ar-SA"/>
        </w:rPr>
        <w:t>Правомощность</w:t>
      </w:r>
      <w:proofErr w:type="spellEnd"/>
      <w:r w:rsidRPr="009F3356">
        <w:rPr>
          <w:b/>
          <w:sz w:val="24"/>
          <w:szCs w:val="24"/>
          <w:lang w:eastAsia="ar-SA"/>
        </w:rPr>
        <w:t xml:space="preserve"> решений Совета школы</w:t>
      </w:r>
    </w:p>
    <w:p w:rsidR="001E7837" w:rsidRPr="00D251A6" w:rsidRDefault="009F3356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bookmarkStart w:id="0" w:name="Par150"/>
      <w:bookmarkEnd w:id="0"/>
      <w:r>
        <w:rPr>
          <w:sz w:val="24"/>
          <w:szCs w:val="24"/>
          <w:lang w:eastAsia="ar-SA"/>
        </w:rPr>
        <w:t>4.1.</w:t>
      </w:r>
      <w:r w:rsidR="001E7837" w:rsidRPr="00D251A6">
        <w:rPr>
          <w:sz w:val="24"/>
          <w:szCs w:val="24"/>
          <w:lang w:eastAsia="ar-SA"/>
        </w:rPr>
        <w:t xml:space="preserve">Решение Совета школы является правомочным, если на заседании присутствовало не менее двух третей состава Совета и если за него проголосовало не менее половины присутствующих. </w:t>
      </w:r>
    </w:p>
    <w:p w:rsidR="001E7837" w:rsidRPr="00D251A6" w:rsidRDefault="009F3356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4.2.</w:t>
      </w:r>
      <w:r w:rsidR="001E7837" w:rsidRPr="00D251A6">
        <w:rPr>
          <w:sz w:val="24"/>
          <w:szCs w:val="24"/>
          <w:lang w:eastAsia="ar-SA"/>
        </w:rPr>
        <w:t xml:space="preserve"> Решения Совета школы, принятые в пределах его полномочий и в соответствии с законодательством, обязательны для всех членов школьного коллектива. </w:t>
      </w:r>
    </w:p>
    <w:p w:rsidR="001E7837" w:rsidRPr="00D251A6" w:rsidRDefault="009F3356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4.3.</w:t>
      </w:r>
      <w:r w:rsidR="001E7837" w:rsidRPr="00D251A6">
        <w:rPr>
          <w:sz w:val="24"/>
          <w:szCs w:val="24"/>
          <w:lang w:eastAsia="ar-SA"/>
        </w:rPr>
        <w:t xml:space="preserve"> Совет школы работает в тесном контакте с администрацией и общественными организациями Учреждения. Все его решения своевременно доводятся до сведения школьного коллектива, родителей (законных представителей), общественности.</w:t>
      </w:r>
    </w:p>
    <w:p w:rsidR="001E7837" w:rsidRPr="00D251A6" w:rsidRDefault="001E7837" w:rsidP="005A686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 w:val="24"/>
          <w:szCs w:val="24"/>
          <w:lang w:eastAsia="ar-SA"/>
        </w:rPr>
      </w:pPr>
      <w:r w:rsidRPr="00D251A6">
        <w:rPr>
          <w:sz w:val="24"/>
          <w:szCs w:val="24"/>
          <w:lang w:eastAsia="ar-SA"/>
        </w:rPr>
        <w:t>4</w:t>
      </w:r>
      <w:r w:rsidR="009F3356">
        <w:rPr>
          <w:sz w:val="24"/>
          <w:szCs w:val="24"/>
          <w:lang w:eastAsia="ar-SA"/>
        </w:rPr>
        <w:t>.4.</w:t>
      </w:r>
      <w:r w:rsidRPr="00D251A6">
        <w:rPr>
          <w:sz w:val="24"/>
          <w:szCs w:val="24"/>
          <w:lang w:eastAsia="ar-SA"/>
        </w:rPr>
        <w:t xml:space="preserve"> Члены Совета школы выполняют свои обязанности на общественных началах. </w:t>
      </w:r>
    </w:p>
    <w:p w:rsidR="001E7837" w:rsidRPr="00D251A6" w:rsidRDefault="009F3356" w:rsidP="005A686A">
      <w:pPr>
        <w:widowControl w:val="0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4.5.</w:t>
      </w:r>
      <w:r w:rsidR="001E7837" w:rsidRPr="00D251A6">
        <w:rPr>
          <w:sz w:val="24"/>
          <w:szCs w:val="24"/>
          <w:lang w:eastAsia="ar-SA"/>
        </w:rPr>
        <w:t xml:space="preserve"> Протокол заседания Совета школы подписывается председателем и секретарем совета.</w:t>
      </w:r>
    </w:p>
    <w:p w:rsidR="004A0F85" w:rsidRDefault="004A0F85"/>
    <w:sectPr w:rsidR="004A0F85" w:rsidSect="00407A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04"/>
    <w:multiLevelType w:val="hybridMultilevel"/>
    <w:tmpl w:val="DF869D1A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39941FA7"/>
    <w:multiLevelType w:val="multilevel"/>
    <w:tmpl w:val="D736CB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7837"/>
    <w:rsid w:val="000C0C7D"/>
    <w:rsid w:val="001E67F7"/>
    <w:rsid w:val="001E7837"/>
    <w:rsid w:val="00365AB6"/>
    <w:rsid w:val="003E6AF5"/>
    <w:rsid w:val="00407AC4"/>
    <w:rsid w:val="004A0F85"/>
    <w:rsid w:val="004C4DC4"/>
    <w:rsid w:val="005A686A"/>
    <w:rsid w:val="00894911"/>
    <w:rsid w:val="008C578A"/>
    <w:rsid w:val="009F3356"/>
    <w:rsid w:val="00A01892"/>
    <w:rsid w:val="00AC159B"/>
    <w:rsid w:val="00D251A6"/>
    <w:rsid w:val="00EC0B43"/>
    <w:rsid w:val="00F3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3AF1-F866-4D2E-A152-E586C71D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2016-02-10T06:40:00Z</dcterms:created>
  <dcterms:modified xsi:type="dcterms:W3CDTF">2016-02-10T06:40:00Z</dcterms:modified>
</cp:coreProperties>
</file>